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CD0A9" w14:textId="77777777" w:rsidR="00B26325" w:rsidRPr="00B26325" w:rsidRDefault="00B26325" w:rsidP="00B26325">
      <w:pPr>
        <w:spacing w:before="100" w:after="100"/>
        <w:rPr>
          <w:rFonts w:ascii="Times New Roman" w:eastAsia="Times New Roman" w:hAnsi="Times New Roman" w:cs="Times New Roman"/>
          <w:color w:val="000000"/>
          <w:kern w:val="0"/>
          <w:lang w:eastAsia="fr-FR"/>
          <w14:ligatures w14:val="none"/>
        </w:rPr>
      </w:pPr>
      <w:r w:rsidRPr="00B26325">
        <w:rPr>
          <w:rFonts w:ascii="Arial" w:eastAsia="Times New Roman" w:hAnsi="Arial" w:cs="Arial"/>
          <w:b/>
          <w:bCs/>
          <w:color w:val="000000"/>
          <w:kern w:val="0"/>
          <w:sz w:val="22"/>
          <w:szCs w:val="22"/>
          <w:lang w:eastAsia="fr-FR"/>
          <w14:ligatures w14:val="none"/>
        </w:rPr>
        <w:t>Position: Strategic program Officer</w:t>
      </w:r>
      <w:r w:rsidRPr="00B26325">
        <w:rPr>
          <w:rFonts w:ascii="Arial" w:eastAsia="Times New Roman" w:hAnsi="Arial" w:cs="Arial"/>
          <w:color w:val="000000"/>
          <w:kern w:val="0"/>
          <w:sz w:val="22"/>
          <w:szCs w:val="22"/>
          <w:lang w:eastAsia="fr-FR"/>
          <w14:ligatures w14:val="none"/>
        </w:rPr>
        <w:br/>
      </w:r>
      <w:r w:rsidRPr="00B26325">
        <w:rPr>
          <w:rFonts w:ascii="Arial" w:eastAsia="Times New Roman" w:hAnsi="Arial" w:cs="Arial"/>
          <w:b/>
          <w:bCs/>
          <w:color w:val="000000"/>
          <w:kern w:val="0"/>
          <w:sz w:val="22"/>
          <w:szCs w:val="22"/>
          <w:lang w:eastAsia="fr-FR"/>
          <w14:ligatures w14:val="none"/>
        </w:rPr>
        <w:t>Location:</w:t>
      </w:r>
      <w:r w:rsidRPr="00B26325">
        <w:rPr>
          <w:rFonts w:ascii="Arial" w:eastAsia="Times New Roman" w:hAnsi="Arial" w:cs="Arial"/>
          <w:color w:val="000000"/>
          <w:kern w:val="0"/>
          <w:sz w:val="22"/>
          <w:szCs w:val="22"/>
          <w:lang w:eastAsia="fr-FR"/>
          <w14:ligatures w14:val="none"/>
        </w:rPr>
        <w:t xml:space="preserve"> European Gravitational Observatory (EGO), near Pisa, Italy</w:t>
      </w:r>
    </w:p>
    <w:p w14:paraId="18BD9BAB" w14:textId="77777777" w:rsidR="00B26325" w:rsidRPr="00B26325" w:rsidRDefault="00B26325" w:rsidP="00B26325">
      <w:pPr>
        <w:rPr>
          <w:rFonts w:ascii="Times New Roman" w:eastAsia="Times New Roman" w:hAnsi="Times New Roman" w:cs="Times New Roman"/>
          <w:color w:val="000000"/>
          <w:kern w:val="0"/>
          <w:lang w:eastAsia="fr-FR"/>
          <w14:ligatures w14:val="none"/>
        </w:rPr>
      </w:pPr>
    </w:p>
    <w:p w14:paraId="3D09B268" w14:textId="77777777" w:rsidR="00B26325" w:rsidRPr="00B26325" w:rsidRDefault="00B26325" w:rsidP="00B26325">
      <w:pPr>
        <w:spacing w:after="240"/>
        <w:rPr>
          <w:rFonts w:ascii="Times New Roman" w:eastAsia="Times New Roman" w:hAnsi="Times New Roman" w:cs="Times New Roman"/>
          <w:color w:val="000000"/>
          <w:kern w:val="0"/>
          <w:lang w:eastAsia="fr-FR"/>
          <w14:ligatures w14:val="none"/>
        </w:rPr>
      </w:pPr>
      <w:r w:rsidRPr="00B26325">
        <w:rPr>
          <w:rFonts w:ascii="Arial" w:eastAsia="Times New Roman" w:hAnsi="Arial" w:cs="Arial"/>
          <w:color w:val="000000"/>
          <w:kern w:val="0"/>
          <w:sz w:val="22"/>
          <w:szCs w:val="22"/>
          <w:lang w:eastAsia="fr-FR"/>
          <w14:ligatures w14:val="none"/>
        </w:rPr>
        <w:t xml:space="preserve">The European Gravitational Observatory (EGO) is seeking a </w:t>
      </w:r>
      <w:r w:rsidRPr="00B26325">
        <w:rPr>
          <w:rFonts w:ascii="Arial" w:eastAsia="Times New Roman" w:hAnsi="Arial" w:cs="Arial"/>
          <w:b/>
          <w:bCs/>
          <w:color w:val="000000"/>
          <w:kern w:val="0"/>
          <w:sz w:val="22"/>
          <w:szCs w:val="22"/>
          <w:lang w:eastAsia="fr-FR"/>
          <w14:ligatures w14:val="none"/>
        </w:rPr>
        <w:t>Strategic Program Officer</w:t>
      </w:r>
      <w:r w:rsidRPr="00B26325">
        <w:rPr>
          <w:rFonts w:ascii="Arial" w:eastAsia="Times New Roman" w:hAnsi="Arial" w:cs="Arial"/>
          <w:color w:val="000000"/>
          <w:kern w:val="0"/>
          <w:sz w:val="22"/>
          <w:szCs w:val="22"/>
          <w:lang w:eastAsia="fr-FR"/>
          <w14:ligatures w14:val="none"/>
        </w:rPr>
        <w:t xml:space="preserve"> to play a pivotal role in advancing the mission, coordination, and governance of EGO and VirgoLab. This position is designed for a professional who combines analytical insight, policy awareness, and institutional coordination skills to actively support and guide decision-making processes at the highest levels of EGO's and Virgo’s organizational structure.</w:t>
      </w:r>
    </w:p>
    <w:p w14:paraId="380E1DF8" w14:textId="77777777" w:rsidR="00B26325" w:rsidRPr="00B26325" w:rsidRDefault="00B26325" w:rsidP="00B26325">
      <w:pPr>
        <w:spacing w:before="100" w:after="100"/>
        <w:rPr>
          <w:rFonts w:ascii="Times New Roman" w:eastAsia="Times New Roman" w:hAnsi="Times New Roman" w:cs="Times New Roman"/>
          <w:color w:val="000000"/>
          <w:kern w:val="0"/>
          <w:lang w:eastAsia="fr-FR"/>
          <w14:ligatures w14:val="none"/>
        </w:rPr>
      </w:pPr>
      <w:r w:rsidRPr="00B26325">
        <w:rPr>
          <w:rFonts w:ascii="Arial" w:eastAsia="Times New Roman" w:hAnsi="Arial" w:cs="Arial"/>
          <w:color w:val="000000"/>
          <w:kern w:val="0"/>
          <w:sz w:val="22"/>
          <w:szCs w:val="22"/>
          <w:lang w:eastAsia="fr-FR"/>
          <w14:ligatures w14:val="none"/>
        </w:rPr>
        <w:t xml:space="preserve">As the liaison among these bodies, the Program Officer will act as the main point of contact between the EGO Council—the governing body that oversees EGO’s operations—and the EGO Directorate and VirgoLab Executive Board. The Program Officer is responsible for overseeing the implementation of EGO Council decisions, facilitating transparent communication among all governance structures, and ensuring structured reporting to the EGO Council. This role is critical to </w:t>
      </w:r>
      <w:r w:rsidRPr="00B26325">
        <w:rPr>
          <w:rFonts w:ascii="Arial" w:eastAsia="Times New Roman" w:hAnsi="Arial" w:cs="Arial"/>
          <w:b/>
          <w:bCs/>
          <w:color w:val="000000"/>
          <w:kern w:val="0"/>
          <w:sz w:val="22"/>
          <w:szCs w:val="22"/>
          <w:lang w:eastAsia="fr-FR"/>
          <w14:ligatures w14:val="none"/>
        </w:rPr>
        <w:t>translating strategic direction into coordinated action</w:t>
      </w:r>
      <w:r w:rsidRPr="00B26325">
        <w:rPr>
          <w:rFonts w:ascii="Arial" w:eastAsia="Times New Roman" w:hAnsi="Arial" w:cs="Arial"/>
          <w:color w:val="000000"/>
          <w:kern w:val="0"/>
          <w:sz w:val="22"/>
          <w:szCs w:val="22"/>
          <w:lang w:eastAsia="fr-FR"/>
          <w14:ligatures w14:val="none"/>
        </w:rPr>
        <w:t>, reinforcing the governance structure, and enabling transparent, timely, and informed decision-making within a complex international research environment.</w:t>
      </w:r>
    </w:p>
    <w:p w14:paraId="10A072F0" w14:textId="77777777" w:rsidR="00B26325" w:rsidRPr="00B26325" w:rsidRDefault="00B26325" w:rsidP="00B26325">
      <w:pPr>
        <w:rPr>
          <w:rFonts w:ascii="Times New Roman" w:eastAsia="Times New Roman" w:hAnsi="Times New Roman" w:cs="Times New Roman"/>
          <w:color w:val="000000"/>
          <w:kern w:val="0"/>
          <w:lang w:eastAsia="fr-FR"/>
          <w14:ligatures w14:val="none"/>
        </w:rPr>
      </w:pPr>
    </w:p>
    <w:p w14:paraId="76660B5E" w14:textId="77777777" w:rsidR="00B26325" w:rsidRPr="00B26325" w:rsidRDefault="00B26325" w:rsidP="00B26325">
      <w:pPr>
        <w:spacing w:before="100" w:after="100"/>
        <w:rPr>
          <w:rFonts w:ascii="Times New Roman" w:eastAsia="Times New Roman" w:hAnsi="Times New Roman" w:cs="Times New Roman"/>
          <w:color w:val="000000"/>
          <w:kern w:val="0"/>
          <w:lang w:eastAsia="fr-FR"/>
          <w14:ligatures w14:val="none"/>
        </w:rPr>
      </w:pPr>
      <w:r w:rsidRPr="00B26325">
        <w:rPr>
          <w:rFonts w:ascii="Arial" w:eastAsia="Times New Roman" w:hAnsi="Arial" w:cs="Arial"/>
          <w:b/>
          <w:bCs/>
          <w:color w:val="000000"/>
          <w:kern w:val="0"/>
          <w:sz w:val="22"/>
          <w:szCs w:val="22"/>
          <w:lang w:eastAsia="fr-FR"/>
          <w14:ligatures w14:val="none"/>
        </w:rPr>
        <w:t>Key Responsibilities</w:t>
      </w:r>
    </w:p>
    <w:p w14:paraId="43CF1F77" w14:textId="77777777" w:rsidR="00B26325" w:rsidRPr="00B26325" w:rsidRDefault="00B26325" w:rsidP="00B26325">
      <w:pPr>
        <w:numPr>
          <w:ilvl w:val="0"/>
          <w:numId w:val="1"/>
        </w:numPr>
        <w:spacing w:before="100"/>
        <w:textAlignment w:val="baseline"/>
        <w:rPr>
          <w:rFonts w:ascii="Arial" w:eastAsia="Times New Roman" w:hAnsi="Arial" w:cs="Arial"/>
          <w:color w:val="000000"/>
          <w:kern w:val="0"/>
          <w:sz w:val="22"/>
          <w:szCs w:val="22"/>
          <w:lang w:eastAsia="fr-FR"/>
          <w14:ligatures w14:val="none"/>
        </w:rPr>
      </w:pPr>
      <w:r w:rsidRPr="00B26325">
        <w:rPr>
          <w:rFonts w:ascii="Arial" w:eastAsia="Times New Roman" w:hAnsi="Arial" w:cs="Arial"/>
          <w:b/>
          <w:bCs/>
          <w:color w:val="000000"/>
          <w:kern w:val="0"/>
          <w:sz w:val="22"/>
          <w:szCs w:val="22"/>
          <w:lang w:eastAsia="fr-FR"/>
          <w14:ligatures w14:val="none"/>
        </w:rPr>
        <w:t>Drive governance coordination</w:t>
      </w:r>
      <w:r w:rsidRPr="00B26325">
        <w:rPr>
          <w:rFonts w:ascii="Arial" w:eastAsia="Times New Roman" w:hAnsi="Arial" w:cs="Arial"/>
          <w:color w:val="000000"/>
          <w:kern w:val="0"/>
          <w:sz w:val="22"/>
          <w:szCs w:val="22"/>
          <w:lang w:eastAsia="fr-FR"/>
          <w14:ligatures w14:val="none"/>
        </w:rPr>
        <w:t xml:space="preserve"> by ensuring alignment between the EGO Council, EGO Directorate, and VirgoLab Executive Board, and by proactively following up on strategic decisions and actions.</w:t>
      </w:r>
    </w:p>
    <w:p w14:paraId="7BF6FDE8" w14:textId="77777777" w:rsidR="00B26325" w:rsidRPr="00B26325" w:rsidRDefault="00B26325" w:rsidP="00B26325">
      <w:pPr>
        <w:numPr>
          <w:ilvl w:val="0"/>
          <w:numId w:val="1"/>
        </w:numPr>
        <w:textAlignment w:val="baseline"/>
        <w:rPr>
          <w:rFonts w:ascii="Arial" w:eastAsia="Times New Roman" w:hAnsi="Arial" w:cs="Arial"/>
          <w:color w:val="000000"/>
          <w:kern w:val="0"/>
          <w:sz w:val="22"/>
          <w:szCs w:val="22"/>
          <w:lang w:eastAsia="fr-FR"/>
          <w14:ligatures w14:val="none"/>
        </w:rPr>
      </w:pPr>
      <w:r w:rsidRPr="00B26325">
        <w:rPr>
          <w:rFonts w:ascii="Arial" w:eastAsia="Times New Roman" w:hAnsi="Arial" w:cs="Arial"/>
          <w:b/>
          <w:bCs/>
          <w:color w:val="000000"/>
          <w:kern w:val="0"/>
          <w:sz w:val="22"/>
          <w:szCs w:val="22"/>
          <w:lang w:eastAsia="fr-FR"/>
          <w14:ligatures w14:val="none"/>
        </w:rPr>
        <w:t>Oversee and structure institutional reporting</w:t>
      </w:r>
      <w:r w:rsidRPr="00B26325">
        <w:rPr>
          <w:rFonts w:ascii="Arial" w:eastAsia="Times New Roman" w:hAnsi="Arial" w:cs="Arial"/>
          <w:color w:val="000000"/>
          <w:kern w:val="0"/>
          <w:sz w:val="22"/>
          <w:szCs w:val="22"/>
          <w:lang w:eastAsia="fr-FR"/>
          <w14:ligatures w14:val="none"/>
        </w:rPr>
        <w:t xml:space="preserve"> to the EGO Council and other governance bodies, ensuring that communications are accurate, timely, and effectively support strategic oversight.</w:t>
      </w:r>
    </w:p>
    <w:p w14:paraId="4D7799C7" w14:textId="77777777" w:rsidR="00B26325" w:rsidRPr="00B26325" w:rsidRDefault="00B26325" w:rsidP="00B26325">
      <w:pPr>
        <w:numPr>
          <w:ilvl w:val="0"/>
          <w:numId w:val="1"/>
        </w:numPr>
        <w:textAlignment w:val="baseline"/>
        <w:rPr>
          <w:rFonts w:ascii="Arial" w:eastAsia="Times New Roman" w:hAnsi="Arial" w:cs="Arial"/>
          <w:color w:val="000000"/>
          <w:kern w:val="0"/>
          <w:sz w:val="22"/>
          <w:szCs w:val="22"/>
          <w:lang w:eastAsia="fr-FR"/>
          <w14:ligatures w14:val="none"/>
        </w:rPr>
      </w:pPr>
      <w:r w:rsidRPr="00B26325">
        <w:rPr>
          <w:rFonts w:ascii="Arial" w:eastAsia="Times New Roman" w:hAnsi="Arial" w:cs="Arial"/>
          <w:b/>
          <w:bCs/>
          <w:color w:val="000000"/>
          <w:kern w:val="0"/>
          <w:sz w:val="22"/>
          <w:szCs w:val="22"/>
          <w:lang w:eastAsia="fr-FR"/>
          <w14:ligatures w14:val="none"/>
        </w:rPr>
        <w:t>Oversee and monitor ongoing activities</w:t>
      </w:r>
      <w:r w:rsidRPr="00B26325">
        <w:rPr>
          <w:rFonts w:ascii="Arial" w:eastAsia="Times New Roman" w:hAnsi="Arial" w:cs="Arial"/>
          <w:color w:val="000000"/>
          <w:kern w:val="0"/>
          <w:sz w:val="22"/>
          <w:szCs w:val="22"/>
          <w:lang w:eastAsia="fr-FR"/>
          <w14:ligatures w14:val="none"/>
        </w:rPr>
        <w:t xml:space="preserve"> of the Virgo detector and its site, and prepare briefing materials for EGO Council (and EGO DT and VirgoLab EB??) accordingly.</w:t>
      </w:r>
      <w:r w:rsidRPr="00B26325">
        <w:rPr>
          <w:rFonts w:ascii="Arial" w:eastAsia="Times New Roman" w:hAnsi="Arial" w:cs="Arial"/>
          <w:b/>
          <w:bCs/>
          <w:color w:val="000000"/>
          <w:kern w:val="0"/>
          <w:sz w:val="22"/>
          <w:szCs w:val="22"/>
          <w:lang w:eastAsia="fr-FR"/>
          <w14:ligatures w14:val="none"/>
        </w:rPr>
        <w:t>  </w:t>
      </w:r>
    </w:p>
    <w:p w14:paraId="005341BC" w14:textId="77777777" w:rsidR="00B26325" w:rsidRPr="00B26325" w:rsidRDefault="00B26325" w:rsidP="00B26325">
      <w:pPr>
        <w:numPr>
          <w:ilvl w:val="0"/>
          <w:numId w:val="1"/>
        </w:numPr>
        <w:textAlignment w:val="baseline"/>
        <w:rPr>
          <w:rFonts w:ascii="Arial" w:eastAsia="Times New Roman" w:hAnsi="Arial" w:cs="Arial"/>
          <w:color w:val="000000"/>
          <w:kern w:val="0"/>
          <w:sz w:val="22"/>
          <w:szCs w:val="22"/>
          <w:lang w:eastAsia="fr-FR"/>
          <w14:ligatures w14:val="none"/>
        </w:rPr>
      </w:pPr>
      <w:r w:rsidRPr="00B26325">
        <w:rPr>
          <w:rFonts w:ascii="Arial" w:eastAsia="Times New Roman" w:hAnsi="Arial" w:cs="Arial"/>
          <w:b/>
          <w:bCs/>
          <w:color w:val="000000"/>
          <w:kern w:val="0"/>
          <w:sz w:val="22"/>
          <w:szCs w:val="22"/>
          <w:lang w:eastAsia="fr-FR"/>
          <w14:ligatures w14:val="none"/>
        </w:rPr>
        <w:t>Support high-level planning and execution</w:t>
      </w:r>
      <w:r w:rsidRPr="00B26325">
        <w:rPr>
          <w:rFonts w:ascii="Arial" w:eastAsia="Times New Roman" w:hAnsi="Arial" w:cs="Arial"/>
          <w:color w:val="000000"/>
          <w:kern w:val="0"/>
          <w:sz w:val="22"/>
          <w:szCs w:val="22"/>
          <w:lang w:eastAsia="fr-FR"/>
          <w14:ligatures w14:val="none"/>
        </w:rPr>
        <w:t>, including contributing to the development and monitoring of strategic plans of EGO and VirgoLab.</w:t>
      </w:r>
    </w:p>
    <w:p w14:paraId="150D85FE" w14:textId="77777777" w:rsidR="00B26325" w:rsidRPr="00B26325" w:rsidRDefault="00B26325" w:rsidP="00B26325">
      <w:pPr>
        <w:numPr>
          <w:ilvl w:val="0"/>
          <w:numId w:val="1"/>
        </w:numPr>
        <w:textAlignment w:val="baseline"/>
        <w:rPr>
          <w:rFonts w:ascii="Arial" w:eastAsia="Times New Roman" w:hAnsi="Arial" w:cs="Arial"/>
          <w:color w:val="000000"/>
          <w:kern w:val="0"/>
          <w:sz w:val="22"/>
          <w:szCs w:val="22"/>
          <w:lang w:eastAsia="fr-FR"/>
          <w14:ligatures w14:val="none"/>
        </w:rPr>
      </w:pPr>
      <w:r w:rsidRPr="00B26325">
        <w:rPr>
          <w:rFonts w:ascii="Arial" w:eastAsia="Times New Roman" w:hAnsi="Arial" w:cs="Arial"/>
          <w:b/>
          <w:bCs/>
          <w:color w:val="000000"/>
          <w:kern w:val="0"/>
          <w:sz w:val="22"/>
          <w:szCs w:val="22"/>
          <w:lang w:eastAsia="fr-FR"/>
          <w14:ligatures w14:val="none"/>
        </w:rPr>
        <w:t>Act as a trusted advisor and information broker</w:t>
      </w:r>
      <w:r w:rsidRPr="00B26325">
        <w:rPr>
          <w:rFonts w:ascii="Arial" w:eastAsia="Times New Roman" w:hAnsi="Arial" w:cs="Arial"/>
          <w:color w:val="000000"/>
          <w:kern w:val="0"/>
          <w:sz w:val="22"/>
          <w:szCs w:val="22"/>
          <w:lang w:eastAsia="fr-FR"/>
          <w14:ligatures w14:val="none"/>
        </w:rPr>
        <w:t>, synthesizing technical, operational, and policy-related input into briefings, position papers, and decision-support materials.</w:t>
      </w:r>
    </w:p>
    <w:p w14:paraId="42DA19B2" w14:textId="77777777" w:rsidR="00B26325" w:rsidRPr="00B26325" w:rsidRDefault="00B26325" w:rsidP="00B26325">
      <w:pPr>
        <w:numPr>
          <w:ilvl w:val="0"/>
          <w:numId w:val="1"/>
        </w:numPr>
        <w:spacing w:after="100"/>
        <w:textAlignment w:val="baseline"/>
        <w:rPr>
          <w:rFonts w:ascii="Arial" w:eastAsia="Times New Roman" w:hAnsi="Arial" w:cs="Arial"/>
          <w:color w:val="000000"/>
          <w:kern w:val="0"/>
          <w:sz w:val="22"/>
          <w:szCs w:val="22"/>
          <w:lang w:eastAsia="fr-FR"/>
          <w14:ligatures w14:val="none"/>
        </w:rPr>
      </w:pPr>
      <w:r w:rsidRPr="00B26325">
        <w:rPr>
          <w:rFonts w:ascii="Arial" w:eastAsia="Times New Roman" w:hAnsi="Arial" w:cs="Arial"/>
          <w:b/>
          <w:bCs/>
          <w:color w:val="000000"/>
          <w:kern w:val="0"/>
          <w:sz w:val="22"/>
          <w:szCs w:val="22"/>
          <w:lang w:eastAsia="fr-FR"/>
          <w14:ligatures w14:val="none"/>
        </w:rPr>
        <w:t>Foster internal communication and knowledge flow</w:t>
      </w:r>
      <w:r w:rsidRPr="00B26325">
        <w:rPr>
          <w:rFonts w:ascii="Arial" w:eastAsia="Times New Roman" w:hAnsi="Arial" w:cs="Arial"/>
          <w:color w:val="000000"/>
          <w:kern w:val="0"/>
          <w:sz w:val="22"/>
          <w:szCs w:val="22"/>
          <w:lang w:eastAsia="fr-FR"/>
          <w14:ligatures w14:val="none"/>
        </w:rPr>
        <w:t>, helping ensure that strategic decisions, institutional updates, and key milestones are effectively communicated across EGO and VirgoLab by EGO Council.</w:t>
      </w:r>
    </w:p>
    <w:p w14:paraId="4418A141" w14:textId="77777777" w:rsidR="00B26325" w:rsidRPr="00B26325" w:rsidRDefault="00B26325" w:rsidP="00B26325">
      <w:pPr>
        <w:rPr>
          <w:rFonts w:ascii="Times New Roman" w:eastAsia="Times New Roman" w:hAnsi="Times New Roman" w:cs="Times New Roman"/>
          <w:color w:val="000000"/>
          <w:kern w:val="0"/>
          <w:lang w:eastAsia="fr-FR"/>
          <w14:ligatures w14:val="none"/>
        </w:rPr>
      </w:pPr>
    </w:p>
    <w:p w14:paraId="7FEF13A0" w14:textId="77777777" w:rsidR="00B26325" w:rsidRPr="00B26325" w:rsidRDefault="00B26325" w:rsidP="00B26325">
      <w:pPr>
        <w:rPr>
          <w:rFonts w:ascii="Times New Roman" w:eastAsia="Times New Roman" w:hAnsi="Times New Roman" w:cs="Times New Roman"/>
          <w:color w:val="000000"/>
          <w:kern w:val="0"/>
          <w:lang w:eastAsia="fr-FR"/>
          <w14:ligatures w14:val="none"/>
        </w:rPr>
      </w:pPr>
      <w:r w:rsidRPr="00B26325">
        <w:rPr>
          <w:rFonts w:ascii="Arial" w:eastAsia="Times New Roman" w:hAnsi="Arial" w:cs="Arial"/>
          <w:b/>
          <w:bCs/>
          <w:color w:val="000000"/>
          <w:kern w:val="0"/>
          <w:sz w:val="22"/>
          <w:szCs w:val="22"/>
          <w:lang w:eastAsia="fr-FR"/>
          <w14:ligatures w14:val="none"/>
        </w:rPr>
        <w:t>Candidate profile</w:t>
      </w:r>
    </w:p>
    <w:p w14:paraId="11D0D93D" w14:textId="77777777" w:rsidR="00B26325" w:rsidRPr="00B26325" w:rsidRDefault="00B26325" w:rsidP="00B26325">
      <w:pPr>
        <w:numPr>
          <w:ilvl w:val="0"/>
          <w:numId w:val="2"/>
        </w:numPr>
        <w:spacing w:before="240"/>
        <w:textAlignment w:val="baseline"/>
        <w:rPr>
          <w:rFonts w:ascii="Arial" w:eastAsia="Times New Roman" w:hAnsi="Arial" w:cs="Arial"/>
          <w:color w:val="000000"/>
          <w:kern w:val="0"/>
          <w:sz w:val="22"/>
          <w:szCs w:val="22"/>
          <w:lang w:eastAsia="fr-FR"/>
          <w14:ligatures w14:val="none"/>
        </w:rPr>
      </w:pPr>
      <w:r w:rsidRPr="00B26325">
        <w:rPr>
          <w:rFonts w:ascii="Arial" w:eastAsia="Times New Roman" w:hAnsi="Arial" w:cs="Arial"/>
          <w:b/>
          <w:bCs/>
          <w:color w:val="000000"/>
          <w:kern w:val="0"/>
          <w:sz w:val="22"/>
          <w:szCs w:val="22"/>
          <w:lang w:eastAsia="fr-FR"/>
          <w14:ligatures w14:val="none"/>
        </w:rPr>
        <w:t>Advanced degree</w:t>
      </w:r>
      <w:r w:rsidRPr="00B26325">
        <w:rPr>
          <w:rFonts w:ascii="Arial" w:eastAsia="Times New Roman" w:hAnsi="Arial" w:cs="Arial"/>
          <w:color w:val="000000"/>
          <w:kern w:val="0"/>
          <w:sz w:val="22"/>
          <w:szCs w:val="22"/>
          <w:lang w:eastAsia="fr-FR"/>
          <w14:ligatures w14:val="none"/>
        </w:rPr>
        <w:t xml:space="preserve"> in a relevant field such as physics, engineering, public administration, science policy, or management. A background in science (e.g. physics) is highly valued, particularly in a research infrastructure context.</w:t>
      </w:r>
    </w:p>
    <w:p w14:paraId="142AB33C" w14:textId="77777777" w:rsidR="00B26325" w:rsidRPr="00B26325" w:rsidRDefault="00B26325" w:rsidP="00B26325">
      <w:pPr>
        <w:numPr>
          <w:ilvl w:val="0"/>
          <w:numId w:val="2"/>
        </w:numPr>
        <w:textAlignment w:val="baseline"/>
        <w:rPr>
          <w:rFonts w:ascii="Arial" w:eastAsia="Times New Roman" w:hAnsi="Arial" w:cs="Arial"/>
          <w:color w:val="000000"/>
          <w:kern w:val="0"/>
          <w:sz w:val="22"/>
          <w:szCs w:val="22"/>
          <w:lang w:eastAsia="fr-FR"/>
          <w14:ligatures w14:val="none"/>
        </w:rPr>
      </w:pPr>
      <w:r w:rsidRPr="00B26325">
        <w:rPr>
          <w:rFonts w:ascii="Arial" w:eastAsia="Times New Roman" w:hAnsi="Arial" w:cs="Arial"/>
          <w:b/>
          <w:bCs/>
          <w:color w:val="000000"/>
          <w:kern w:val="0"/>
          <w:sz w:val="22"/>
          <w:szCs w:val="22"/>
          <w:lang w:eastAsia="fr-FR"/>
          <w14:ligatures w14:val="none"/>
        </w:rPr>
        <w:t>Minimum of 5 years of experience</w:t>
      </w:r>
      <w:r w:rsidRPr="00B26325">
        <w:rPr>
          <w:rFonts w:ascii="Arial" w:eastAsia="Times New Roman" w:hAnsi="Arial" w:cs="Arial"/>
          <w:color w:val="000000"/>
          <w:kern w:val="0"/>
          <w:sz w:val="22"/>
          <w:szCs w:val="22"/>
          <w:lang w:eastAsia="fr-FR"/>
          <w14:ligatures w14:val="none"/>
        </w:rPr>
        <w:t xml:space="preserve"> in scientific governance, project coordination, or institutional policy roles, ideally in an international research or intergovernmental environment.</w:t>
      </w:r>
    </w:p>
    <w:p w14:paraId="452AAF82" w14:textId="77777777" w:rsidR="00B26325" w:rsidRPr="00B26325" w:rsidRDefault="00B26325" w:rsidP="00B26325">
      <w:pPr>
        <w:numPr>
          <w:ilvl w:val="0"/>
          <w:numId w:val="2"/>
        </w:numPr>
        <w:textAlignment w:val="baseline"/>
        <w:rPr>
          <w:rFonts w:ascii="Arial" w:eastAsia="Times New Roman" w:hAnsi="Arial" w:cs="Arial"/>
          <w:color w:val="000000"/>
          <w:kern w:val="0"/>
          <w:sz w:val="22"/>
          <w:szCs w:val="22"/>
          <w:lang w:eastAsia="fr-FR"/>
          <w14:ligatures w14:val="none"/>
        </w:rPr>
      </w:pPr>
      <w:r w:rsidRPr="00B26325">
        <w:rPr>
          <w:rFonts w:ascii="Arial" w:eastAsia="Times New Roman" w:hAnsi="Arial" w:cs="Arial"/>
          <w:b/>
          <w:bCs/>
          <w:color w:val="000000"/>
          <w:kern w:val="0"/>
          <w:sz w:val="22"/>
          <w:szCs w:val="22"/>
          <w:lang w:eastAsia="fr-FR"/>
          <w14:ligatures w14:val="none"/>
        </w:rPr>
        <w:t>Demonstrated ability to synthesize complex scientific and organizational information</w:t>
      </w:r>
      <w:r w:rsidRPr="00B26325">
        <w:rPr>
          <w:rFonts w:ascii="Arial" w:eastAsia="Times New Roman" w:hAnsi="Arial" w:cs="Arial"/>
          <w:color w:val="000000"/>
          <w:kern w:val="0"/>
          <w:sz w:val="22"/>
          <w:szCs w:val="22"/>
          <w:lang w:eastAsia="fr-FR"/>
          <w14:ligatures w14:val="none"/>
        </w:rPr>
        <w:t xml:space="preserve"> into clear, actionable formats for senior stakeholders.</w:t>
      </w:r>
    </w:p>
    <w:p w14:paraId="119BD63C" w14:textId="77777777" w:rsidR="00B26325" w:rsidRPr="00B26325" w:rsidRDefault="00B26325" w:rsidP="00B26325">
      <w:pPr>
        <w:numPr>
          <w:ilvl w:val="0"/>
          <w:numId w:val="2"/>
        </w:numPr>
        <w:textAlignment w:val="baseline"/>
        <w:rPr>
          <w:rFonts w:ascii="Arial" w:eastAsia="Times New Roman" w:hAnsi="Arial" w:cs="Arial"/>
          <w:color w:val="000000"/>
          <w:kern w:val="0"/>
          <w:sz w:val="22"/>
          <w:szCs w:val="22"/>
          <w:lang w:eastAsia="fr-FR"/>
          <w14:ligatures w14:val="none"/>
        </w:rPr>
      </w:pPr>
      <w:r w:rsidRPr="00B26325">
        <w:rPr>
          <w:rFonts w:ascii="Arial" w:eastAsia="Times New Roman" w:hAnsi="Arial" w:cs="Arial"/>
          <w:b/>
          <w:bCs/>
          <w:color w:val="000000"/>
          <w:kern w:val="0"/>
          <w:sz w:val="22"/>
          <w:szCs w:val="22"/>
          <w:lang w:eastAsia="fr-FR"/>
          <w14:ligatures w14:val="none"/>
        </w:rPr>
        <w:t>Strong interpersonal and communication skills</w:t>
      </w:r>
      <w:r w:rsidRPr="00B26325">
        <w:rPr>
          <w:rFonts w:ascii="Arial" w:eastAsia="Times New Roman" w:hAnsi="Arial" w:cs="Arial"/>
          <w:color w:val="000000"/>
          <w:kern w:val="0"/>
          <w:sz w:val="22"/>
          <w:szCs w:val="22"/>
          <w:lang w:eastAsia="fr-FR"/>
          <w14:ligatures w14:val="none"/>
        </w:rPr>
        <w:t>, with experience working across organizational boundaries and cultural contexts.</w:t>
      </w:r>
    </w:p>
    <w:p w14:paraId="227684A1" w14:textId="77777777" w:rsidR="00B26325" w:rsidRPr="00B26325" w:rsidRDefault="00B26325" w:rsidP="00B26325">
      <w:pPr>
        <w:numPr>
          <w:ilvl w:val="0"/>
          <w:numId w:val="2"/>
        </w:numPr>
        <w:textAlignment w:val="baseline"/>
        <w:rPr>
          <w:rFonts w:ascii="Arial" w:eastAsia="Times New Roman" w:hAnsi="Arial" w:cs="Arial"/>
          <w:color w:val="000000"/>
          <w:kern w:val="0"/>
          <w:sz w:val="22"/>
          <w:szCs w:val="22"/>
          <w:lang w:eastAsia="fr-FR"/>
          <w14:ligatures w14:val="none"/>
        </w:rPr>
      </w:pPr>
      <w:r w:rsidRPr="00B26325">
        <w:rPr>
          <w:rFonts w:ascii="Arial" w:eastAsia="Times New Roman" w:hAnsi="Arial" w:cs="Arial"/>
          <w:b/>
          <w:bCs/>
          <w:color w:val="000000"/>
          <w:kern w:val="0"/>
          <w:sz w:val="22"/>
          <w:szCs w:val="22"/>
          <w:lang w:eastAsia="fr-FR"/>
          <w14:ligatures w14:val="none"/>
        </w:rPr>
        <w:lastRenderedPageBreak/>
        <w:t>Excellent writing, briefing, and presentation skills</w:t>
      </w:r>
      <w:r w:rsidRPr="00B26325">
        <w:rPr>
          <w:rFonts w:ascii="Arial" w:eastAsia="Times New Roman" w:hAnsi="Arial" w:cs="Arial"/>
          <w:color w:val="000000"/>
          <w:kern w:val="0"/>
          <w:sz w:val="22"/>
          <w:szCs w:val="22"/>
          <w:lang w:eastAsia="fr-FR"/>
          <w14:ligatures w14:val="none"/>
        </w:rPr>
        <w:t>, with the ability to adapt tone and content for technical, strategic, and policy-level audiences.</w:t>
      </w:r>
    </w:p>
    <w:p w14:paraId="37CADD3F" w14:textId="77777777" w:rsidR="00B26325" w:rsidRPr="00B26325" w:rsidRDefault="00B26325" w:rsidP="00B26325">
      <w:pPr>
        <w:numPr>
          <w:ilvl w:val="0"/>
          <w:numId w:val="2"/>
        </w:numPr>
        <w:textAlignment w:val="baseline"/>
        <w:rPr>
          <w:rFonts w:ascii="Arial" w:eastAsia="Times New Roman" w:hAnsi="Arial" w:cs="Arial"/>
          <w:color w:val="000000"/>
          <w:kern w:val="0"/>
          <w:sz w:val="22"/>
          <w:szCs w:val="22"/>
          <w:lang w:eastAsia="fr-FR"/>
          <w14:ligatures w14:val="none"/>
        </w:rPr>
      </w:pPr>
      <w:r w:rsidRPr="00B26325">
        <w:rPr>
          <w:rFonts w:ascii="Arial" w:eastAsia="Times New Roman" w:hAnsi="Arial" w:cs="Arial"/>
          <w:b/>
          <w:bCs/>
          <w:color w:val="000000"/>
          <w:kern w:val="0"/>
          <w:sz w:val="22"/>
          <w:szCs w:val="22"/>
          <w:lang w:eastAsia="fr-FR"/>
          <w14:ligatures w14:val="none"/>
        </w:rPr>
        <w:t>Fluency in English</w:t>
      </w:r>
      <w:r w:rsidRPr="00B26325">
        <w:rPr>
          <w:rFonts w:ascii="Arial" w:eastAsia="Times New Roman" w:hAnsi="Arial" w:cs="Arial"/>
          <w:color w:val="000000"/>
          <w:kern w:val="0"/>
          <w:sz w:val="22"/>
          <w:szCs w:val="22"/>
          <w:lang w:eastAsia="fr-FR"/>
          <w14:ligatures w14:val="none"/>
        </w:rPr>
        <w:t xml:space="preserve"> is essential.</w:t>
      </w:r>
    </w:p>
    <w:p w14:paraId="7C967BAC" w14:textId="77777777" w:rsidR="00B26325" w:rsidRPr="00B26325" w:rsidRDefault="00B26325" w:rsidP="00B26325">
      <w:pPr>
        <w:numPr>
          <w:ilvl w:val="0"/>
          <w:numId w:val="2"/>
        </w:numPr>
        <w:spacing w:after="240"/>
        <w:textAlignment w:val="baseline"/>
        <w:rPr>
          <w:rFonts w:ascii="Arial" w:eastAsia="Times New Roman" w:hAnsi="Arial" w:cs="Arial"/>
          <w:color w:val="000000"/>
          <w:kern w:val="0"/>
          <w:sz w:val="22"/>
          <w:szCs w:val="22"/>
          <w:lang w:eastAsia="fr-FR"/>
          <w14:ligatures w14:val="none"/>
        </w:rPr>
      </w:pPr>
      <w:r w:rsidRPr="00B26325">
        <w:rPr>
          <w:rFonts w:ascii="Arial" w:eastAsia="Times New Roman" w:hAnsi="Arial" w:cs="Arial"/>
          <w:b/>
          <w:bCs/>
          <w:color w:val="000000"/>
          <w:kern w:val="0"/>
          <w:sz w:val="22"/>
          <w:szCs w:val="22"/>
          <w:lang w:eastAsia="fr-FR"/>
          <w14:ligatures w14:val="none"/>
        </w:rPr>
        <w:t>Self-driven and organized</w:t>
      </w:r>
      <w:r w:rsidRPr="00B26325">
        <w:rPr>
          <w:rFonts w:ascii="Arial" w:eastAsia="Times New Roman" w:hAnsi="Arial" w:cs="Arial"/>
          <w:color w:val="000000"/>
          <w:kern w:val="0"/>
          <w:sz w:val="22"/>
          <w:szCs w:val="22"/>
          <w:lang w:eastAsia="fr-FR"/>
          <w14:ligatures w14:val="none"/>
        </w:rPr>
        <w:t>, with a capacity to manage multiple priorities and to operate with sound judgment and discretion in a high-stakes, high-visibility environment.</w:t>
      </w:r>
    </w:p>
    <w:p w14:paraId="3E812F9B" w14:textId="77777777" w:rsidR="007F3FF5" w:rsidRDefault="00B26325" w:rsidP="007F3FF5">
      <w:pPr>
        <w:spacing w:before="100" w:after="100"/>
        <w:rPr>
          <w:rFonts w:ascii="Arial" w:eastAsia="Times New Roman" w:hAnsi="Arial" w:cs="Arial"/>
          <w:b/>
          <w:bCs/>
          <w:color w:val="000000"/>
          <w:kern w:val="0"/>
          <w:sz w:val="22"/>
          <w:szCs w:val="22"/>
          <w:lang w:eastAsia="fr-FR"/>
          <w14:ligatures w14:val="none"/>
        </w:rPr>
      </w:pPr>
      <w:r w:rsidRPr="00B26325">
        <w:rPr>
          <w:rFonts w:ascii="Arial" w:eastAsia="Times New Roman" w:hAnsi="Arial" w:cs="Arial"/>
          <w:b/>
          <w:bCs/>
          <w:color w:val="000000"/>
          <w:kern w:val="0"/>
          <w:sz w:val="22"/>
          <w:szCs w:val="22"/>
          <w:lang w:eastAsia="fr-FR"/>
          <w14:ligatures w14:val="none"/>
        </w:rPr>
        <w:t>Terms</w:t>
      </w:r>
      <w:r w:rsidR="005D0499">
        <w:rPr>
          <w:rFonts w:ascii="Arial" w:eastAsia="Times New Roman" w:hAnsi="Arial" w:cs="Arial"/>
          <w:b/>
          <w:bCs/>
          <w:color w:val="000000"/>
          <w:kern w:val="0"/>
          <w:sz w:val="22"/>
          <w:szCs w:val="22"/>
          <w:lang w:eastAsia="fr-FR"/>
          <w14:ligatures w14:val="none"/>
        </w:rPr>
        <w:t xml:space="preserve"> </w:t>
      </w:r>
    </w:p>
    <w:p w14:paraId="7A0268E1" w14:textId="77777777" w:rsidR="00261D7C" w:rsidRDefault="007F3FF5" w:rsidP="00261D7C">
      <w:pPr>
        <w:spacing w:after="240"/>
        <w:jc w:val="both"/>
        <w:textAlignment w:val="baseline"/>
        <w:rPr>
          <w:rFonts w:ascii="Arial" w:eastAsia="Times New Roman" w:hAnsi="Arial" w:cs="Arial"/>
          <w:color w:val="000000"/>
          <w:kern w:val="0"/>
          <w:sz w:val="22"/>
          <w:szCs w:val="22"/>
          <w:lang w:eastAsia="fr-FR"/>
          <w14:ligatures w14:val="none"/>
        </w:rPr>
      </w:pPr>
      <w:r>
        <w:rPr>
          <w:rFonts w:ascii="Arial" w:eastAsia="Times New Roman" w:hAnsi="Arial" w:cs="Arial"/>
          <w:color w:val="000000"/>
          <w:kern w:val="0"/>
          <w:sz w:val="22"/>
          <w:szCs w:val="22"/>
          <w:lang w:eastAsia="fr-FR"/>
          <w14:ligatures w14:val="none"/>
        </w:rPr>
        <w:t>The terms of this position will depend</w:t>
      </w:r>
      <w:r w:rsidR="00261D7C">
        <w:rPr>
          <w:rFonts w:ascii="Arial" w:eastAsia="Times New Roman" w:hAnsi="Arial" w:cs="Arial"/>
          <w:color w:val="000000"/>
          <w:kern w:val="0"/>
          <w:sz w:val="22"/>
          <w:szCs w:val="22"/>
          <w:lang w:eastAsia="fr-FR"/>
          <w14:ligatures w14:val="none"/>
        </w:rPr>
        <w:t xml:space="preserve"> on the identified candidate, who should envisage to devote at least </w:t>
      </w:r>
      <w:r w:rsidR="00B26325" w:rsidRPr="00B26325">
        <w:rPr>
          <w:rFonts w:ascii="Arial" w:eastAsia="Times New Roman" w:hAnsi="Arial" w:cs="Arial"/>
          <w:color w:val="000000"/>
          <w:kern w:val="0"/>
          <w:sz w:val="22"/>
          <w:szCs w:val="22"/>
          <w:lang w:eastAsia="fr-FR"/>
          <w14:ligatures w14:val="none"/>
        </w:rPr>
        <w:t xml:space="preserve">0.5 FTE </w:t>
      </w:r>
      <w:r w:rsidR="00261D7C">
        <w:rPr>
          <w:rFonts w:ascii="Arial" w:eastAsia="Times New Roman" w:hAnsi="Arial" w:cs="Arial"/>
          <w:color w:val="000000"/>
          <w:kern w:val="0"/>
          <w:sz w:val="22"/>
          <w:szCs w:val="22"/>
          <w:lang w:eastAsia="fr-FR"/>
          <w14:ligatures w14:val="none"/>
        </w:rPr>
        <w:t xml:space="preserve">to this </w:t>
      </w:r>
      <w:r w:rsidR="00B26325" w:rsidRPr="00B26325">
        <w:rPr>
          <w:rFonts w:ascii="Arial" w:eastAsia="Times New Roman" w:hAnsi="Arial" w:cs="Arial"/>
          <w:color w:val="000000"/>
          <w:kern w:val="0"/>
          <w:sz w:val="22"/>
          <w:szCs w:val="22"/>
          <w:lang w:eastAsia="fr-FR"/>
          <w14:ligatures w14:val="none"/>
        </w:rPr>
        <w:t>position,</w:t>
      </w:r>
      <w:r w:rsidR="00261D7C">
        <w:rPr>
          <w:rFonts w:ascii="Arial" w:eastAsia="Times New Roman" w:hAnsi="Arial" w:cs="Arial"/>
          <w:color w:val="000000"/>
          <w:kern w:val="0"/>
          <w:sz w:val="22"/>
          <w:szCs w:val="22"/>
          <w:lang w:eastAsia="fr-FR"/>
          <w14:ligatures w14:val="none"/>
        </w:rPr>
        <w:t xml:space="preserve"> </w:t>
      </w:r>
      <w:r w:rsidR="00B26325" w:rsidRPr="00B26325">
        <w:rPr>
          <w:rFonts w:ascii="Arial" w:eastAsia="Times New Roman" w:hAnsi="Arial" w:cs="Arial"/>
          <w:color w:val="000000"/>
          <w:kern w:val="0"/>
          <w:sz w:val="22"/>
          <w:szCs w:val="22"/>
          <w:lang w:eastAsia="fr-FR"/>
          <w14:ligatures w14:val="none"/>
        </w:rPr>
        <w:t xml:space="preserve">with an expectation to </w:t>
      </w:r>
      <w:r w:rsidR="00261D7C">
        <w:rPr>
          <w:rFonts w:ascii="Arial" w:eastAsia="Times New Roman" w:hAnsi="Arial" w:cs="Arial"/>
          <w:color w:val="000000"/>
          <w:kern w:val="0"/>
          <w:sz w:val="22"/>
          <w:szCs w:val="22"/>
          <w:lang w:eastAsia="fr-FR"/>
          <w14:ligatures w14:val="none"/>
        </w:rPr>
        <w:t>travel frequently including to the</w:t>
      </w:r>
      <w:r w:rsidR="00B26325" w:rsidRPr="00B26325">
        <w:rPr>
          <w:rFonts w:ascii="Arial" w:eastAsia="Times New Roman" w:hAnsi="Arial" w:cs="Arial"/>
          <w:color w:val="000000"/>
          <w:kern w:val="0"/>
          <w:sz w:val="22"/>
          <w:szCs w:val="22"/>
          <w:lang w:eastAsia="fr-FR"/>
          <w14:ligatures w14:val="none"/>
        </w:rPr>
        <w:t xml:space="preserve"> EGO site in Cascina, Italy</w:t>
      </w:r>
      <w:r w:rsidR="00261D7C">
        <w:rPr>
          <w:rFonts w:ascii="Arial" w:eastAsia="Times New Roman" w:hAnsi="Arial" w:cs="Arial"/>
          <w:color w:val="000000"/>
          <w:kern w:val="0"/>
          <w:sz w:val="22"/>
          <w:szCs w:val="22"/>
          <w:lang w:eastAsia="fr-FR"/>
          <w14:ligatures w14:val="none"/>
        </w:rPr>
        <w:t xml:space="preserve"> and involve working in an i</w:t>
      </w:r>
      <w:r w:rsidR="00261D7C" w:rsidRPr="00B26325">
        <w:rPr>
          <w:rFonts w:ascii="Arial" w:eastAsia="Times New Roman" w:hAnsi="Arial" w:cs="Arial"/>
          <w:color w:val="000000"/>
          <w:kern w:val="0"/>
          <w:sz w:val="22"/>
          <w:szCs w:val="22"/>
          <w:lang w:eastAsia="fr-FR"/>
          <w14:ligatures w14:val="none"/>
        </w:rPr>
        <w:t>nternational and interdisciplinary working environment.</w:t>
      </w:r>
    </w:p>
    <w:p w14:paraId="25A53774" w14:textId="3C7F4838" w:rsidR="00B26325" w:rsidRPr="00B26325" w:rsidRDefault="00261D7C" w:rsidP="00261D7C">
      <w:pPr>
        <w:spacing w:after="240"/>
        <w:jc w:val="both"/>
        <w:textAlignment w:val="baseline"/>
        <w:rPr>
          <w:rFonts w:ascii="Arial" w:eastAsia="Times New Roman" w:hAnsi="Arial" w:cs="Arial"/>
          <w:color w:val="000000"/>
          <w:kern w:val="0"/>
          <w:sz w:val="22"/>
          <w:szCs w:val="22"/>
          <w:lang w:eastAsia="fr-FR"/>
          <w14:ligatures w14:val="none"/>
        </w:rPr>
      </w:pPr>
      <w:r>
        <w:rPr>
          <w:rFonts w:ascii="Arial" w:eastAsia="Times New Roman" w:hAnsi="Arial" w:cs="Arial"/>
          <w:color w:val="000000"/>
          <w:kern w:val="0"/>
          <w:sz w:val="22"/>
          <w:szCs w:val="22"/>
          <w:lang w:eastAsia="fr-FR"/>
          <w14:ligatures w14:val="none"/>
        </w:rPr>
        <w:t xml:space="preserve">The </w:t>
      </w:r>
      <w:r w:rsidR="00B26325" w:rsidRPr="00B26325">
        <w:rPr>
          <w:rFonts w:ascii="Arial" w:eastAsia="Times New Roman" w:hAnsi="Arial" w:cs="Arial"/>
          <w:color w:val="000000"/>
          <w:kern w:val="0"/>
          <w:sz w:val="22"/>
          <w:szCs w:val="22"/>
          <w:lang w:eastAsia="fr-FR"/>
          <w14:ligatures w14:val="none"/>
        </w:rPr>
        <w:t xml:space="preserve">Initial </w:t>
      </w:r>
      <w:r w:rsidR="005D0499">
        <w:rPr>
          <w:rFonts w:ascii="Arial" w:eastAsia="Times New Roman" w:hAnsi="Arial" w:cs="Arial"/>
          <w:color w:val="000000"/>
          <w:kern w:val="0"/>
          <w:sz w:val="22"/>
          <w:szCs w:val="22"/>
          <w:lang w:eastAsia="fr-FR"/>
          <w14:ligatures w14:val="none"/>
        </w:rPr>
        <w:t xml:space="preserve">appointment </w:t>
      </w:r>
      <w:r>
        <w:rPr>
          <w:rFonts w:ascii="Arial" w:eastAsia="Times New Roman" w:hAnsi="Arial" w:cs="Arial"/>
          <w:color w:val="000000"/>
          <w:kern w:val="0"/>
          <w:sz w:val="22"/>
          <w:szCs w:val="22"/>
          <w:lang w:eastAsia="fr-FR"/>
          <w14:ligatures w14:val="none"/>
        </w:rPr>
        <w:t xml:space="preserve">would be </w:t>
      </w:r>
      <w:r w:rsidR="00B26325" w:rsidRPr="00B26325">
        <w:rPr>
          <w:rFonts w:ascii="Arial" w:eastAsia="Times New Roman" w:hAnsi="Arial" w:cs="Arial"/>
          <w:color w:val="000000"/>
          <w:kern w:val="0"/>
          <w:sz w:val="22"/>
          <w:szCs w:val="22"/>
          <w:lang w:eastAsia="fr-FR"/>
          <w14:ligatures w14:val="none"/>
        </w:rPr>
        <w:t>2 years, renewable based on performance and organizational needs.</w:t>
      </w:r>
    </w:p>
    <w:p w14:paraId="0209BAF5" w14:textId="77777777" w:rsidR="00B26325" w:rsidRPr="00B26325" w:rsidRDefault="00B26325" w:rsidP="00B26325">
      <w:pPr>
        <w:spacing w:after="240"/>
        <w:rPr>
          <w:rFonts w:ascii="Times New Roman" w:eastAsia="Times New Roman" w:hAnsi="Times New Roman" w:cs="Times New Roman"/>
          <w:kern w:val="0"/>
          <w:lang w:val="fr-FR" w:eastAsia="fr-FR"/>
          <w14:ligatures w14:val="none"/>
        </w:rPr>
      </w:pPr>
      <w:r w:rsidRPr="00B26325">
        <w:rPr>
          <w:rFonts w:ascii="Times New Roman" w:eastAsia="Times New Roman" w:hAnsi="Times New Roman" w:cs="Times New Roman"/>
          <w:color w:val="000000"/>
          <w:kern w:val="0"/>
          <w:lang w:val="fr-FR" w:eastAsia="fr-FR"/>
          <w14:ligatures w14:val="none"/>
        </w:rPr>
        <w:br/>
      </w:r>
      <w:r w:rsidRPr="00B26325">
        <w:rPr>
          <w:rFonts w:ascii="Times New Roman" w:eastAsia="Times New Roman" w:hAnsi="Times New Roman" w:cs="Times New Roman"/>
          <w:color w:val="000000"/>
          <w:kern w:val="0"/>
          <w:lang w:val="fr-FR" w:eastAsia="fr-FR"/>
          <w14:ligatures w14:val="none"/>
        </w:rPr>
        <w:br/>
      </w:r>
    </w:p>
    <w:p w14:paraId="4A55F0DE" w14:textId="77777777" w:rsidR="00B26325" w:rsidRPr="00B26325" w:rsidRDefault="00B26325" w:rsidP="00B26325">
      <w:pPr>
        <w:rPr>
          <w:rFonts w:ascii="Times New Roman" w:eastAsia="Times New Roman" w:hAnsi="Times New Roman" w:cs="Times New Roman"/>
          <w:kern w:val="0"/>
          <w:lang w:val="fr-FR" w:eastAsia="fr-FR"/>
          <w14:ligatures w14:val="none"/>
        </w:rPr>
      </w:pPr>
    </w:p>
    <w:p w14:paraId="5E064067" w14:textId="77777777" w:rsidR="00F11A6C" w:rsidRDefault="00F11A6C"/>
    <w:sectPr w:rsidR="00F11A6C" w:rsidSect="00B26325">
      <w:pgSz w:w="12240" w:h="15840"/>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81638"/>
    <w:multiLevelType w:val="multilevel"/>
    <w:tmpl w:val="36F81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1E0E18"/>
    <w:multiLevelType w:val="multilevel"/>
    <w:tmpl w:val="E7E28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4F540F"/>
    <w:multiLevelType w:val="multilevel"/>
    <w:tmpl w:val="3628E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6C4ABB"/>
    <w:multiLevelType w:val="hybridMultilevel"/>
    <w:tmpl w:val="00F295D2"/>
    <w:lvl w:ilvl="0" w:tplc="F59ADAE4">
      <w:start w:val="1"/>
      <w:numFmt w:val="bullet"/>
      <w:lvlText w:val="-"/>
      <w:lvlJc w:val="left"/>
      <w:pPr>
        <w:ind w:left="720" w:hanging="360"/>
      </w:pPr>
      <w:rPr>
        <w:rFonts w:ascii="Arial" w:eastAsia="Times New Roman" w:hAnsi="Arial" w:cs="Arial" w:hint="default"/>
        <w:b/>
        <w:sz w:val="22"/>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90100239">
    <w:abstractNumId w:val="0"/>
  </w:num>
  <w:num w:numId="2" w16cid:durableId="1261258828">
    <w:abstractNumId w:val="1"/>
  </w:num>
  <w:num w:numId="3" w16cid:durableId="598606616">
    <w:abstractNumId w:val="2"/>
  </w:num>
  <w:num w:numId="4" w16cid:durableId="18753447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325"/>
    <w:rsid w:val="00037013"/>
    <w:rsid w:val="00261D7C"/>
    <w:rsid w:val="005B246B"/>
    <w:rsid w:val="005D0499"/>
    <w:rsid w:val="007F3FF5"/>
    <w:rsid w:val="00A6607C"/>
    <w:rsid w:val="00B26325"/>
    <w:rsid w:val="00C754B4"/>
    <w:rsid w:val="00CB6C9F"/>
    <w:rsid w:val="00E847D4"/>
    <w:rsid w:val="00EE6BA8"/>
    <w:rsid w:val="00F11A6C"/>
    <w:rsid w:val="00F438F5"/>
    <w:rsid w:val="00FE4B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994B2A0"/>
  <w15:chartTrackingRefBased/>
  <w15:docId w15:val="{4A5C884A-2746-0E4D-A3CD-9D8111342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Titre1">
    <w:name w:val="heading 1"/>
    <w:basedOn w:val="Normal"/>
    <w:next w:val="Normal"/>
    <w:link w:val="Titre1Car"/>
    <w:uiPriority w:val="9"/>
    <w:qFormat/>
    <w:rsid w:val="00B263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B263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B26325"/>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B26325"/>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B26325"/>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B26325"/>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26325"/>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26325"/>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26325"/>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26325"/>
    <w:rPr>
      <w:rFonts w:asciiTheme="majorHAnsi" w:eastAsiaTheme="majorEastAsia" w:hAnsiTheme="majorHAnsi" w:cstheme="majorBidi"/>
      <w:color w:val="2F5496" w:themeColor="accent1" w:themeShade="BF"/>
      <w:sz w:val="40"/>
      <w:szCs w:val="40"/>
      <w:lang w:val="en-GB"/>
    </w:rPr>
  </w:style>
  <w:style w:type="character" w:customStyle="1" w:styleId="Titre2Car">
    <w:name w:val="Titre 2 Car"/>
    <w:basedOn w:val="Policepardfaut"/>
    <w:link w:val="Titre2"/>
    <w:uiPriority w:val="9"/>
    <w:semiHidden/>
    <w:rsid w:val="00B26325"/>
    <w:rPr>
      <w:rFonts w:asciiTheme="majorHAnsi" w:eastAsiaTheme="majorEastAsia" w:hAnsiTheme="majorHAnsi" w:cstheme="majorBidi"/>
      <w:color w:val="2F5496" w:themeColor="accent1" w:themeShade="BF"/>
      <w:sz w:val="32"/>
      <w:szCs w:val="32"/>
      <w:lang w:val="en-GB"/>
    </w:rPr>
  </w:style>
  <w:style w:type="character" w:customStyle="1" w:styleId="Titre3Car">
    <w:name w:val="Titre 3 Car"/>
    <w:basedOn w:val="Policepardfaut"/>
    <w:link w:val="Titre3"/>
    <w:uiPriority w:val="9"/>
    <w:semiHidden/>
    <w:rsid w:val="00B26325"/>
    <w:rPr>
      <w:rFonts w:eastAsiaTheme="majorEastAsia" w:cstheme="majorBidi"/>
      <w:color w:val="2F5496" w:themeColor="accent1" w:themeShade="BF"/>
      <w:sz w:val="28"/>
      <w:szCs w:val="28"/>
      <w:lang w:val="en-GB"/>
    </w:rPr>
  </w:style>
  <w:style w:type="character" w:customStyle="1" w:styleId="Titre4Car">
    <w:name w:val="Titre 4 Car"/>
    <w:basedOn w:val="Policepardfaut"/>
    <w:link w:val="Titre4"/>
    <w:uiPriority w:val="9"/>
    <w:semiHidden/>
    <w:rsid w:val="00B26325"/>
    <w:rPr>
      <w:rFonts w:eastAsiaTheme="majorEastAsia" w:cstheme="majorBidi"/>
      <w:i/>
      <w:iCs/>
      <w:color w:val="2F5496" w:themeColor="accent1" w:themeShade="BF"/>
      <w:lang w:val="en-GB"/>
    </w:rPr>
  </w:style>
  <w:style w:type="character" w:customStyle="1" w:styleId="Titre5Car">
    <w:name w:val="Titre 5 Car"/>
    <w:basedOn w:val="Policepardfaut"/>
    <w:link w:val="Titre5"/>
    <w:uiPriority w:val="9"/>
    <w:semiHidden/>
    <w:rsid w:val="00B26325"/>
    <w:rPr>
      <w:rFonts w:eastAsiaTheme="majorEastAsia" w:cstheme="majorBidi"/>
      <w:color w:val="2F5496" w:themeColor="accent1" w:themeShade="BF"/>
      <w:lang w:val="en-GB"/>
    </w:rPr>
  </w:style>
  <w:style w:type="character" w:customStyle="1" w:styleId="Titre6Car">
    <w:name w:val="Titre 6 Car"/>
    <w:basedOn w:val="Policepardfaut"/>
    <w:link w:val="Titre6"/>
    <w:uiPriority w:val="9"/>
    <w:semiHidden/>
    <w:rsid w:val="00B26325"/>
    <w:rPr>
      <w:rFonts w:eastAsiaTheme="majorEastAsia" w:cstheme="majorBidi"/>
      <w:i/>
      <w:iCs/>
      <w:color w:val="595959" w:themeColor="text1" w:themeTint="A6"/>
      <w:lang w:val="en-GB"/>
    </w:rPr>
  </w:style>
  <w:style w:type="character" w:customStyle="1" w:styleId="Titre7Car">
    <w:name w:val="Titre 7 Car"/>
    <w:basedOn w:val="Policepardfaut"/>
    <w:link w:val="Titre7"/>
    <w:uiPriority w:val="9"/>
    <w:semiHidden/>
    <w:rsid w:val="00B26325"/>
    <w:rPr>
      <w:rFonts w:eastAsiaTheme="majorEastAsia" w:cstheme="majorBidi"/>
      <w:color w:val="595959" w:themeColor="text1" w:themeTint="A6"/>
      <w:lang w:val="en-GB"/>
    </w:rPr>
  </w:style>
  <w:style w:type="character" w:customStyle="1" w:styleId="Titre8Car">
    <w:name w:val="Titre 8 Car"/>
    <w:basedOn w:val="Policepardfaut"/>
    <w:link w:val="Titre8"/>
    <w:uiPriority w:val="9"/>
    <w:semiHidden/>
    <w:rsid w:val="00B26325"/>
    <w:rPr>
      <w:rFonts w:eastAsiaTheme="majorEastAsia" w:cstheme="majorBidi"/>
      <w:i/>
      <w:iCs/>
      <w:color w:val="272727" w:themeColor="text1" w:themeTint="D8"/>
      <w:lang w:val="en-GB"/>
    </w:rPr>
  </w:style>
  <w:style w:type="character" w:customStyle="1" w:styleId="Titre9Car">
    <w:name w:val="Titre 9 Car"/>
    <w:basedOn w:val="Policepardfaut"/>
    <w:link w:val="Titre9"/>
    <w:uiPriority w:val="9"/>
    <w:semiHidden/>
    <w:rsid w:val="00B26325"/>
    <w:rPr>
      <w:rFonts w:eastAsiaTheme="majorEastAsia" w:cstheme="majorBidi"/>
      <w:color w:val="272727" w:themeColor="text1" w:themeTint="D8"/>
      <w:lang w:val="en-GB"/>
    </w:rPr>
  </w:style>
  <w:style w:type="paragraph" w:styleId="Titre">
    <w:name w:val="Title"/>
    <w:basedOn w:val="Normal"/>
    <w:next w:val="Normal"/>
    <w:link w:val="TitreCar"/>
    <w:uiPriority w:val="10"/>
    <w:qFormat/>
    <w:rsid w:val="00B26325"/>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26325"/>
    <w:rPr>
      <w:rFonts w:asciiTheme="majorHAnsi" w:eastAsiaTheme="majorEastAsia" w:hAnsiTheme="majorHAnsi" w:cstheme="majorBidi"/>
      <w:spacing w:val="-10"/>
      <w:kern w:val="28"/>
      <w:sz w:val="56"/>
      <w:szCs w:val="56"/>
      <w:lang w:val="en-GB"/>
    </w:rPr>
  </w:style>
  <w:style w:type="paragraph" w:styleId="Sous-titre">
    <w:name w:val="Subtitle"/>
    <w:basedOn w:val="Normal"/>
    <w:next w:val="Normal"/>
    <w:link w:val="Sous-titreCar"/>
    <w:uiPriority w:val="11"/>
    <w:qFormat/>
    <w:rsid w:val="00B26325"/>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26325"/>
    <w:rPr>
      <w:rFonts w:eastAsiaTheme="majorEastAsia" w:cstheme="majorBidi"/>
      <w:color w:val="595959" w:themeColor="text1" w:themeTint="A6"/>
      <w:spacing w:val="15"/>
      <w:sz w:val="28"/>
      <w:szCs w:val="28"/>
      <w:lang w:val="en-GB"/>
    </w:rPr>
  </w:style>
  <w:style w:type="paragraph" w:styleId="Citation">
    <w:name w:val="Quote"/>
    <w:basedOn w:val="Normal"/>
    <w:next w:val="Normal"/>
    <w:link w:val="CitationCar"/>
    <w:uiPriority w:val="29"/>
    <w:qFormat/>
    <w:rsid w:val="00B26325"/>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B26325"/>
    <w:rPr>
      <w:i/>
      <w:iCs/>
      <w:color w:val="404040" w:themeColor="text1" w:themeTint="BF"/>
      <w:lang w:val="en-GB"/>
    </w:rPr>
  </w:style>
  <w:style w:type="paragraph" w:styleId="Paragraphedeliste">
    <w:name w:val="List Paragraph"/>
    <w:basedOn w:val="Normal"/>
    <w:uiPriority w:val="34"/>
    <w:qFormat/>
    <w:rsid w:val="00B26325"/>
    <w:pPr>
      <w:ind w:left="720"/>
      <w:contextualSpacing/>
    </w:pPr>
  </w:style>
  <w:style w:type="character" w:styleId="Accentuationintense">
    <w:name w:val="Intense Emphasis"/>
    <w:basedOn w:val="Policepardfaut"/>
    <w:uiPriority w:val="21"/>
    <w:qFormat/>
    <w:rsid w:val="00B26325"/>
    <w:rPr>
      <w:i/>
      <w:iCs/>
      <w:color w:val="2F5496" w:themeColor="accent1" w:themeShade="BF"/>
    </w:rPr>
  </w:style>
  <w:style w:type="paragraph" w:styleId="Citationintense">
    <w:name w:val="Intense Quote"/>
    <w:basedOn w:val="Normal"/>
    <w:next w:val="Normal"/>
    <w:link w:val="CitationintenseCar"/>
    <w:uiPriority w:val="30"/>
    <w:qFormat/>
    <w:rsid w:val="00B263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B26325"/>
    <w:rPr>
      <w:i/>
      <w:iCs/>
      <w:color w:val="2F5496" w:themeColor="accent1" w:themeShade="BF"/>
      <w:lang w:val="en-GB"/>
    </w:rPr>
  </w:style>
  <w:style w:type="character" w:styleId="Rfrenceintense">
    <w:name w:val="Intense Reference"/>
    <w:basedOn w:val="Policepardfaut"/>
    <w:uiPriority w:val="32"/>
    <w:qFormat/>
    <w:rsid w:val="00B26325"/>
    <w:rPr>
      <w:b/>
      <w:bCs/>
      <w:smallCaps/>
      <w:color w:val="2F5496" w:themeColor="accent1" w:themeShade="BF"/>
      <w:spacing w:val="5"/>
    </w:rPr>
  </w:style>
  <w:style w:type="paragraph" w:styleId="NormalWeb">
    <w:name w:val="Normal (Web)"/>
    <w:basedOn w:val="Normal"/>
    <w:uiPriority w:val="99"/>
    <w:semiHidden/>
    <w:unhideWhenUsed/>
    <w:rsid w:val="00B26325"/>
    <w:pPr>
      <w:spacing w:before="100" w:beforeAutospacing="1" w:after="100" w:afterAutospacing="1"/>
    </w:pPr>
    <w:rPr>
      <w:rFonts w:ascii="Times New Roman" w:eastAsia="Times New Roman" w:hAnsi="Times New Roman" w:cs="Times New Roman"/>
      <w:kern w:val="0"/>
      <w:lang w:val="fr-FR"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94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581</Words>
  <Characters>3199</Characters>
  <Application>Microsoft Office Word</Application>
  <DocSecurity>0</DocSecurity>
  <Lines>26</Lines>
  <Paragraphs>7</Paragraphs>
  <ScaleCrop>false</ScaleCrop>
  <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Ursula Bassler</dc:creator>
  <cp:keywords/>
  <dc:description/>
  <cp:lastModifiedBy>Ursula Bassler</cp:lastModifiedBy>
  <cp:revision>3</cp:revision>
  <dcterms:created xsi:type="dcterms:W3CDTF">2025-09-08T14:29:00Z</dcterms:created>
  <dcterms:modified xsi:type="dcterms:W3CDTF">2025-09-08T14:32:00Z</dcterms:modified>
</cp:coreProperties>
</file>